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1B1" w:rsidRDefault="00FD71B1" w:rsidP="00FD71B1">
      <w:pPr>
        <w:pStyle w:val="Heading1"/>
        <w:spacing w:before="0"/>
        <w:ind w:left="1995" w:right="1" w:hanging="1995"/>
        <w:jc w:val="left"/>
        <w:rPr>
          <w:sz w:val="28"/>
          <w:szCs w:val="28"/>
        </w:rPr>
      </w:pPr>
      <w:r w:rsidRPr="00FD71B1">
        <w:rPr>
          <w:sz w:val="28"/>
          <w:szCs w:val="28"/>
        </w:rPr>
        <w:t>Phụ lục I</w:t>
      </w:r>
    </w:p>
    <w:tbl>
      <w:tblPr>
        <w:tblStyle w:val="TableGrid"/>
        <w:tblpPr w:leftFromText="180" w:rightFromText="180" w:vertAnchor="text" w:horzAnchor="margin" w:tblpXSpec="center" w:tblpY="149"/>
        <w:tblW w:w="11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2"/>
        <w:gridCol w:w="6014"/>
      </w:tblGrid>
      <w:tr w:rsidR="00FD71B1" w:rsidRPr="00FD71B1" w:rsidTr="00FD71B1">
        <w:trPr>
          <w:trHeight w:val="203"/>
        </w:trPr>
        <w:tc>
          <w:tcPr>
            <w:tcW w:w="5022" w:type="dxa"/>
          </w:tcPr>
          <w:p w:rsidR="00FD71B1" w:rsidRPr="00FD71B1" w:rsidRDefault="00FD71B1" w:rsidP="00FD71B1">
            <w:pPr>
              <w:ind w:left="111"/>
              <w:jc w:val="center"/>
              <w:rPr>
                <w:rFonts w:ascii="Times New Roman" w:hAnsi="Times New Roman"/>
                <w:sz w:val="26"/>
                <w:szCs w:val="26"/>
              </w:rPr>
            </w:pPr>
            <w:r w:rsidRPr="00FD71B1">
              <w:rPr>
                <w:rFonts w:ascii="Times New Roman" w:hAnsi="Times New Roman"/>
                <w:b/>
                <w:sz w:val="26"/>
                <w:szCs w:val="26"/>
              </w:rPr>
              <w:t>TRƯỜNG THCS MẠO KHÊ II</w:t>
            </w:r>
          </w:p>
          <w:p w:rsidR="00FD71B1" w:rsidRPr="00FD71B1" w:rsidRDefault="00FD71B1" w:rsidP="00FD71B1">
            <w:pPr>
              <w:ind w:left="113"/>
              <w:jc w:val="center"/>
              <w:rPr>
                <w:rFonts w:ascii="Times New Roman" w:hAnsi="Times New Roman"/>
                <w:sz w:val="26"/>
                <w:szCs w:val="26"/>
              </w:rPr>
            </w:pPr>
            <w:r w:rsidRPr="00FD71B1">
              <w:rPr>
                <w:rFonts w:ascii="Times New Roman" w:hAnsi="Times New Roman"/>
                <w:b/>
                <w:noProof/>
                <w:sz w:val="28"/>
                <w:szCs w:val="28"/>
              </w:rPr>
              <mc:AlternateContent>
                <mc:Choice Requires="wps">
                  <w:drawing>
                    <wp:anchor distT="4294967295" distB="4294967295" distL="114300" distR="114300" simplePos="0" relativeHeight="251659264" behindDoc="0" locked="0" layoutInCell="1" allowOverlap="1" wp14:anchorId="46CD5CDD" wp14:editId="4F705A28">
                      <wp:simplePos x="0" y="0"/>
                      <wp:positionH relativeFrom="column">
                        <wp:posOffset>712833</wp:posOffset>
                      </wp:positionH>
                      <wp:positionV relativeFrom="paragraph">
                        <wp:posOffset>188595</wp:posOffset>
                      </wp:positionV>
                      <wp:extent cx="1543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B62EE" id="_x0000_t32" coordsize="21600,21600" o:spt="32" o:oned="t" path="m,l21600,21600e" filled="f">
                      <v:path arrowok="t" fillok="f" o:connecttype="none"/>
                      <o:lock v:ext="edit" shapetype="t"/>
                    </v:shapetype>
                    <v:shape id="Straight Arrow Connector 2" o:spid="_x0000_s1026" type="#_x0000_t32" style="position:absolute;margin-left:56.15pt;margin-top:14.85pt;width:12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"/>
                  </w:pict>
                </mc:Fallback>
              </mc:AlternateContent>
            </w:r>
            <w:r w:rsidRPr="00FD71B1">
              <w:rPr>
                <w:rFonts w:ascii="Times New Roman" w:hAnsi="Times New Roman"/>
                <w:b/>
                <w:sz w:val="26"/>
                <w:szCs w:val="26"/>
              </w:rPr>
              <w:t>TỔ TOÁN – CÔNG NGHỆ</w:t>
            </w:r>
          </w:p>
          <w:p w:rsidR="00FD71B1" w:rsidRPr="00FD71B1" w:rsidRDefault="00FD71B1" w:rsidP="00FD71B1">
            <w:pPr>
              <w:ind w:right="3062"/>
              <w:jc w:val="center"/>
              <w:rPr>
                <w:rFonts w:ascii="Times New Roman" w:hAnsi="Times New Roman"/>
                <w:b/>
                <w:sz w:val="28"/>
                <w:szCs w:val="28"/>
              </w:rPr>
            </w:pPr>
          </w:p>
        </w:tc>
        <w:tc>
          <w:tcPr>
            <w:tcW w:w="6014" w:type="dxa"/>
          </w:tcPr>
          <w:p w:rsidR="00FD71B1" w:rsidRPr="00FD71B1" w:rsidRDefault="00FD71B1" w:rsidP="00FD71B1">
            <w:pPr>
              <w:tabs>
                <w:tab w:val="left" w:pos="7405"/>
              </w:tabs>
              <w:ind w:left="103" w:right="175"/>
              <w:jc w:val="center"/>
              <w:rPr>
                <w:rFonts w:ascii="Times New Roman" w:hAnsi="Times New Roman"/>
                <w:b/>
                <w:sz w:val="26"/>
                <w:szCs w:val="26"/>
              </w:rPr>
            </w:pPr>
            <w:r w:rsidRPr="00FD71B1">
              <w:rPr>
                <w:rFonts w:ascii="Times New Roman" w:hAnsi="Times New Roman"/>
                <w:b/>
                <w:sz w:val="26"/>
                <w:szCs w:val="26"/>
              </w:rPr>
              <w:t>CỘNG HOÀ XÃ HỘI CHỦ NGHĨA VIỆTNAM</w:t>
            </w:r>
          </w:p>
          <w:p w:rsidR="00FD71B1" w:rsidRPr="00FD71B1" w:rsidRDefault="00FD71B1" w:rsidP="00FD71B1">
            <w:pPr>
              <w:tabs>
                <w:tab w:val="left" w:pos="7405"/>
              </w:tabs>
              <w:ind w:left="96" w:right="175"/>
              <w:jc w:val="center"/>
              <w:rPr>
                <w:rFonts w:ascii="Times New Roman" w:hAnsi="Times New Roman"/>
                <w:b/>
                <w:sz w:val="28"/>
                <w:szCs w:val="28"/>
              </w:rPr>
            </w:pPr>
            <w:r w:rsidRPr="00FD71B1">
              <w:rPr>
                <w:rFonts w:ascii="Times New Roman" w:hAnsi="Times New Roman"/>
                <w:b/>
                <w:sz w:val="28"/>
                <w:szCs w:val="28"/>
              </w:rPr>
              <w:t>Độc lập - Tự do - Hạnh phúc</w:t>
            </w:r>
          </w:p>
          <w:p w:rsidR="00FD71B1" w:rsidRPr="00FD71B1" w:rsidRDefault="00FD71B1" w:rsidP="00FD71B1">
            <w:pPr>
              <w:ind w:right="3062"/>
              <w:jc w:val="center"/>
              <w:rPr>
                <w:rFonts w:ascii="Times New Roman" w:hAnsi="Times New Roman"/>
                <w:b/>
                <w:sz w:val="32"/>
                <w:szCs w:val="28"/>
              </w:rPr>
            </w:pPr>
            <w:r w:rsidRPr="00FD71B1">
              <w:rPr>
                <w:rFonts w:ascii="Times New Roman" w:hAnsi="Times New Roman"/>
                <w:b/>
                <w:noProof/>
                <w:sz w:val="32"/>
                <w:szCs w:val="28"/>
              </w:rPr>
              <mc:AlternateContent>
                <mc:Choice Requires="wps">
                  <w:drawing>
                    <wp:anchor distT="4294967295" distB="4294967295" distL="114300" distR="114300" simplePos="0" relativeHeight="251660288" behindDoc="0" locked="0" layoutInCell="1" allowOverlap="1" wp14:anchorId="1E470CD4" wp14:editId="26C3D1E0">
                      <wp:simplePos x="0" y="0"/>
                      <wp:positionH relativeFrom="column">
                        <wp:posOffset>840468</wp:posOffset>
                      </wp:positionH>
                      <wp:positionV relativeFrom="paragraph">
                        <wp:posOffset>36195</wp:posOffset>
                      </wp:positionV>
                      <wp:extent cx="18764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3404CF" id="Straight Arrow Connector 1" o:spid="_x0000_s1026" type="#_x0000_t32" style="position:absolute;margin-left:66.2pt;margin-top:2.8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"/>
                  </w:pict>
                </mc:Fallback>
              </mc:AlternateContent>
            </w:r>
          </w:p>
        </w:tc>
      </w:tr>
    </w:tbl>
    <w:p w:rsidR="00FD71B1" w:rsidRPr="00FD71B1" w:rsidRDefault="00FD71B1" w:rsidP="00FD71B1">
      <w:pPr>
        <w:pStyle w:val="Heading1"/>
        <w:spacing w:before="0"/>
        <w:ind w:left="1995" w:right="1" w:hanging="1995"/>
        <w:jc w:val="left"/>
        <w:rPr>
          <w:sz w:val="28"/>
          <w:szCs w:val="28"/>
        </w:rPr>
      </w:pPr>
    </w:p>
    <w:p w:rsidR="00FD71B1" w:rsidRPr="00FD71B1" w:rsidRDefault="00FD71B1"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FD71B1" w:rsidRPr="00FD71B1" w:rsidRDefault="00FD71B1" w:rsidP="00FD71B1">
      <w:pPr>
        <w:shd w:val="clear" w:color="auto" w:fill="FFFFFF"/>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KẾ HOẠCH DẠY HỌC CỦA TỔ CHUYÊN MÔN</w:t>
      </w:r>
    </w:p>
    <w:p w:rsidR="00FD71B1" w:rsidRPr="00FD71B1" w:rsidRDefault="00FD71B1" w:rsidP="00FD71B1">
      <w:pPr>
        <w:shd w:val="clear" w:color="auto" w:fill="FFFFFF"/>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MÔN HỌC CÔNG NGHỆ LỚP 8</w:t>
      </w:r>
    </w:p>
    <w:p w:rsidR="00FD71B1" w:rsidRPr="00FD71B1" w:rsidRDefault="00FD71B1" w:rsidP="00FD71B1">
      <w:pPr>
        <w:shd w:val="clear" w:color="auto" w:fill="FFFFFF"/>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(Năm học 2023 - 2024)</w:t>
      </w:r>
    </w:p>
    <w:p w:rsidR="00FD71B1" w:rsidRPr="00FD71B1" w:rsidRDefault="00FD71B1" w:rsidP="00FD71B1">
      <w:pPr>
        <w:shd w:val="clear" w:color="auto" w:fill="FFFFFF"/>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I. Đặc điểm tình hình</w:t>
      </w:r>
    </w:p>
    <w:p w:rsidR="00FD71B1" w:rsidRDefault="00FD71B1" w:rsidP="00FD71B1">
      <w:pPr>
        <w:shd w:val="clear" w:color="auto" w:fill="FFFFFF"/>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1. Số lớp:</w:t>
      </w:r>
      <w:r w:rsidRPr="00FD71B1">
        <w:rPr>
          <w:rFonts w:ascii="Times New Roman" w:eastAsia="Times New Roman" w:hAnsi="Times New Roman" w:cs="Times New Roman"/>
          <w:sz w:val="28"/>
          <w:szCs w:val="28"/>
        </w:rPr>
        <w:t> </w:t>
      </w:r>
      <w:proofErr w:type="gramStart"/>
      <w:r>
        <w:rPr>
          <w:rFonts w:ascii="Times New Roman" w:eastAsia="Times New Roman" w:hAnsi="Times New Roman" w:cs="Times New Roman"/>
          <w:sz w:val="28"/>
          <w:szCs w:val="28"/>
        </w:rPr>
        <w:t>07 ;</w:t>
      </w:r>
      <w:proofErr w:type="gramEnd"/>
      <w:r>
        <w:rPr>
          <w:rFonts w:ascii="Times New Roman" w:eastAsia="Times New Roman" w:hAnsi="Times New Roman" w:cs="Times New Roman"/>
          <w:sz w:val="28"/>
          <w:szCs w:val="28"/>
        </w:rPr>
        <w:t xml:space="preserve"> Số học sinh: </w:t>
      </w:r>
      <w:r>
        <w:rPr>
          <w:rFonts w:ascii="Times New Roman" w:eastAsia="Times New Roman" w:hAnsi="Times New Roman" w:cs="Times New Roman"/>
          <w:sz w:val="28"/>
          <w:szCs w:val="28"/>
          <w:lang w:val="vi-VN"/>
        </w:rPr>
        <w:t>...</w:t>
      </w:r>
      <w:r w:rsidRPr="00FD71B1">
        <w:rPr>
          <w:rFonts w:ascii="Times New Roman" w:eastAsia="Times New Roman" w:hAnsi="Times New Roman" w:cs="Times New Roman"/>
          <w:sz w:val="28"/>
          <w:szCs w:val="28"/>
        </w:rPr>
        <w:t xml:space="preserve"> ; </w:t>
      </w:r>
    </w:p>
    <w:p w:rsidR="00FD71B1" w:rsidRDefault="00FD71B1" w:rsidP="00FD71B1">
      <w:pPr>
        <w:shd w:val="clear" w:color="auto" w:fill="FFFFFF"/>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2. Tình hình đội ngũ: </w:t>
      </w:r>
      <w:r>
        <w:rPr>
          <w:rFonts w:ascii="Times New Roman" w:eastAsia="Times New Roman" w:hAnsi="Times New Roman" w:cs="Times New Roman"/>
          <w:sz w:val="28"/>
          <w:szCs w:val="28"/>
        </w:rPr>
        <w:t xml:space="preserve">Số giáo </w:t>
      </w:r>
      <w:proofErr w:type="gramStart"/>
      <w:r>
        <w:rPr>
          <w:rFonts w:ascii="Times New Roman" w:eastAsia="Times New Roman" w:hAnsi="Times New Roman" w:cs="Times New Roman"/>
          <w:sz w:val="28"/>
          <w:szCs w:val="28"/>
        </w:rPr>
        <w:t>viên:…</w:t>
      </w:r>
      <w:proofErr w:type="gramEnd"/>
      <w:r w:rsidRPr="00FD71B1">
        <w:rPr>
          <w:rFonts w:ascii="Times New Roman" w:eastAsia="Times New Roman" w:hAnsi="Times New Roman" w:cs="Times New Roman"/>
          <w:sz w:val="28"/>
          <w:szCs w:val="28"/>
        </w:rPr>
        <w:t xml:space="preserve"> ; </w:t>
      </w:r>
    </w:p>
    <w:p w:rsidR="00FD71B1" w:rsidRPr="00FD71B1" w:rsidRDefault="00FD71B1" w:rsidP="00FD71B1">
      <w:pPr>
        <w:shd w:val="clear" w:color="auto" w:fill="FFFFFF"/>
        <w:spacing w:after="0" w:line="390" w:lineRule="atLeast"/>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xml:space="preserve">Trình độ đào tạo: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Cao </w:t>
      </w:r>
      <w:proofErr w:type="gramStart"/>
      <w:r>
        <w:rPr>
          <w:rFonts w:ascii="Times New Roman" w:eastAsia="Times New Roman" w:hAnsi="Times New Roman" w:cs="Times New Roman"/>
          <w:sz w:val="28"/>
          <w:szCs w:val="28"/>
        </w:rPr>
        <w:t>đẳng:...</w:t>
      </w:r>
      <w:proofErr w:type="gramEnd"/>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Đại học: …; Trên đại học:…</w:t>
      </w:r>
    </w:p>
    <w:p w:rsidR="00FD71B1" w:rsidRPr="00FD71B1" w:rsidRDefault="00FD71B1" w:rsidP="00FD71B1">
      <w:pPr>
        <w:shd w:val="clear" w:color="auto" w:fill="FFFFFF"/>
        <w:spacing w:after="240" w:line="390" w:lineRule="atLeast"/>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Mức đạt chuẩ</w:t>
      </w:r>
      <w:r>
        <w:rPr>
          <w:rFonts w:ascii="Times New Roman" w:eastAsia="Times New Roman" w:hAnsi="Times New Roman" w:cs="Times New Roman"/>
          <w:sz w:val="28"/>
          <w:szCs w:val="28"/>
        </w:rPr>
        <w:t xml:space="preserve">n nghề nghiệp giáo </w:t>
      </w:r>
      <w:proofErr w:type="gramStart"/>
      <w:r>
        <w:rPr>
          <w:rFonts w:ascii="Times New Roman" w:eastAsia="Times New Roman" w:hAnsi="Times New Roman" w:cs="Times New Roman"/>
          <w:sz w:val="28"/>
          <w:szCs w:val="28"/>
        </w:rPr>
        <w:t>viên :</w:t>
      </w:r>
      <w:proofErr w:type="gramEnd"/>
      <w:r>
        <w:rPr>
          <w:rFonts w:ascii="Times New Roman" w:eastAsia="Times New Roman" w:hAnsi="Times New Roman" w:cs="Times New Roman"/>
          <w:sz w:val="28"/>
          <w:szCs w:val="28"/>
        </w:rPr>
        <w:t xml:space="preserve"> Tốt:</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 Khá:…; Đạt:</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0; Chưa đạt: </w:t>
      </w:r>
      <w:r>
        <w:rPr>
          <w:rFonts w:ascii="Times New Roman" w:eastAsia="Times New Roman" w:hAnsi="Times New Roman" w:cs="Times New Roman"/>
          <w:sz w:val="28"/>
          <w:szCs w:val="28"/>
          <w:lang w:val="vi-VN"/>
        </w:rPr>
        <w:t>0</w:t>
      </w:r>
    </w:p>
    <w:p w:rsidR="00FD71B1" w:rsidRDefault="00FD71B1" w:rsidP="00FD71B1">
      <w:pPr>
        <w:shd w:val="clear" w:color="auto" w:fill="FFFFFF"/>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3. Thiết bị dạy học</w:t>
      </w:r>
      <w:r w:rsidRPr="00FD71B1">
        <w:rPr>
          <w:rFonts w:ascii="Times New Roman" w:eastAsia="Times New Roman" w:hAnsi="Times New Roman" w:cs="Times New Roman"/>
          <w:sz w:val="28"/>
          <w:szCs w:val="28"/>
        </w:rPr>
        <w:t xml:space="preserve">: </w:t>
      </w:r>
    </w:p>
    <w:p w:rsidR="00FD71B1" w:rsidRPr="00FD71B1" w:rsidRDefault="00FD71B1" w:rsidP="00FD71B1">
      <w:pPr>
        <w:shd w:val="clear" w:color="auto" w:fill="FFFFFF"/>
        <w:spacing w:after="0" w:line="390" w:lineRule="atLeast"/>
        <w:rPr>
          <w:rFonts w:ascii="Times New Roman" w:eastAsia="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585"/>
        <w:gridCol w:w="2927"/>
        <w:gridCol w:w="871"/>
        <w:gridCol w:w="3406"/>
        <w:gridCol w:w="1266"/>
      </w:tblGrid>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STT</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bị dạy học</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Số lượng</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Các bài thí nghiệm/thực hành</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Ghi chú</w:t>
            </w: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Máy chiếu, laptop</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8B064D" w:rsidP="00FD71B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FD71B1" w:rsidRPr="00FD71B1">
              <w:rPr>
                <w:rFonts w:ascii="Times New Roman" w:eastAsia="Times New Roman" w:hAnsi="Times New Roman" w:cs="Times New Roman"/>
                <w:sz w:val="28"/>
                <w:szCs w:val="28"/>
              </w:rPr>
              <w:t>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Default="00FD71B1" w:rsidP="00FD71B1">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bài chia theo </w:t>
            </w:r>
          </w:p>
          <w:p w:rsidR="00FD71B1" w:rsidRPr="00FD71B1" w:rsidRDefault="00FD71B1" w:rsidP="00FD71B1">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KNTT-</w:t>
            </w:r>
            <w:r w:rsidRPr="00FD71B1">
              <w:rPr>
                <w:rFonts w:ascii="Times New Roman" w:eastAsia="Times New Roman" w:hAnsi="Times New Roman" w:cs="Times New Roman"/>
                <w:sz w:val="28"/>
                <w:szCs w:val="28"/>
              </w:rPr>
              <w:t>CS.</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bị bắt buộc khi thực hiện bài giảng theo điều kiện tại nhà trường được trang bị theo mỗi phòng học. máy tính của GV.</w:t>
            </w:r>
          </w:p>
        </w:tc>
      </w:tr>
      <w:tr w:rsidR="00FD71B1" w:rsidRPr="00FD71B1" w:rsidTr="002F7AA1">
        <w:tc>
          <w:tcPr>
            <w:tcW w:w="9055"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 Tranh ảnh</w:t>
            </w: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Khung bản vẽ, khung tên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val="restart"/>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 Một số tiêu chuẩn trình bày BVKT</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2</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Một số loại nét vẽ thường </w:t>
            </w:r>
            <w:r w:rsidR="008B064D">
              <w:rPr>
                <w:rFonts w:ascii="Times New Roman" w:eastAsia="Times New Roman" w:hAnsi="Times New Roman" w:cs="Times New Roman"/>
                <w:sz w:val="28"/>
                <w:szCs w:val="28"/>
              </w:rPr>
              <w:t>dung</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3</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hình chiếu các khối vật thể đơn giản, Hình chiếu vuông góc</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 Hình chiếu vuông góc</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chi tiết đầu côn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3. Bản vẽ chi tiết</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Thực phẩm trong gia đình</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4. Bản vẽ lắp</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6</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xây dựng</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val="restart"/>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5. Bản vẽ nhà</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7</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Bảng kí hiệu quy ước một số bộ phận của ngôi nhà</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8</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Sơ đồ phân loại vật liệu cơ khí</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6. Vật liệu cơ khí</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9</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Truyền động đai</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10</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Tình huống mất an toàn điện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11. Tai nạn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11</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Biện pháp an toàn điện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12</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Sơ cứu người bị tai nạn điện,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13</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Quy trình thiết kế kỹ thuật</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18. Giới thiệu về thiết kế kĩ thuật</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9055"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II. Video</w:t>
            </w: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các nghề nghiệp trong lĩnh vực cơ khí</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9. Nghề nghiệp trong lĩnh vực cơ khí</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2</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Truyền và biến đổi chuyển động ở xe đạp</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7 Truyền và biến đổi chuyển động</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3</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các cảm biến trong ngôi nhà thông minh</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15. Cảm biến và mô đun cảm biến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an toàn điện khi sử dụng đồ điện trong gia đình,</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Cách sơ cứu khi người bị điện giật.</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9055"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III. Thiết bị thực hành</w:t>
            </w: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Bộ dụng cụ vẽ kỹ thuật</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Chương 1: Vẽ kỹ thuật</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Bộ vật liệu cơ khí</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6 Vật liệu cơ khí</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3</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Mô hình truyền và biến đổi chuyển động</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7. Truyền và biến đổi chuyển động</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Dụng cụ thực hành cơ khí</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8. Gia công cơ khí bằng tay</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Dụng cụ bảo vệ an toàn điện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6</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mô đun cảm biến ánh sáng, mô đun cảm biến nhiệt độ, mô đun cảm biến độ ẩm</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15. Cảm biến và mô đun cảm biến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7</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Mạch điều khiển có sử dụng cảm biến, nguồn điện</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r w:rsidR="00FD71B1" w:rsidRPr="00FD71B1" w:rsidTr="002F7AA1">
        <w:tc>
          <w:tcPr>
            <w:tcW w:w="58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8</w:t>
            </w:r>
          </w:p>
        </w:tc>
        <w:tc>
          <w:tcPr>
            <w:tcW w:w="2927"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Cảm biế</w:t>
            </w:r>
            <w:r w:rsidR="00FC440A">
              <w:rPr>
                <w:rFonts w:ascii="Times New Roman" w:eastAsia="Times New Roman" w:hAnsi="Times New Roman" w:cs="Times New Roman"/>
                <w:sz w:val="28"/>
                <w:szCs w:val="28"/>
              </w:rPr>
              <w:t>n độ ẩm, Hệ thống tưới nhỏ giọt.</w:t>
            </w:r>
          </w:p>
        </w:tc>
        <w:tc>
          <w:tcPr>
            <w:tcW w:w="871"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12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bl>
    <w:p w:rsidR="00C403F5" w:rsidRDefault="00C403F5"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C403F5" w:rsidRDefault="00C403F5"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C403F5" w:rsidRDefault="00C403F5"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FD71B1" w:rsidRDefault="00FD71B1"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sidRPr="00FD71B1">
        <w:rPr>
          <w:rFonts w:ascii="Times New Roman" w:eastAsia="Times New Roman" w:hAnsi="Times New Roman" w:cs="Times New Roman"/>
          <w:b/>
          <w:bCs/>
          <w:sz w:val="28"/>
          <w:szCs w:val="28"/>
          <w:bdr w:val="none" w:sz="0" w:space="0" w:color="auto" w:frame="1"/>
        </w:rPr>
        <w:t>4. Phòng học bộ môn/phòng thí nghiệm/phòng đa năng/sân chơi, bãi tập </w:t>
      </w:r>
    </w:p>
    <w:p w:rsidR="00F430A6" w:rsidRPr="00FD71B1" w:rsidRDefault="00F430A6" w:rsidP="00FD71B1">
      <w:pPr>
        <w:shd w:val="clear" w:color="auto" w:fill="FFFFFF"/>
        <w:spacing w:after="0" w:line="390" w:lineRule="atLeast"/>
        <w:rPr>
          <w:rFonts w:ascii="Times New Roman" w:eastAsia="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593"/>
        <w:gridCol w:w="2020"/>
        <w:gridCol w:w="1141"/>
        <w:gridCol w:w="3448"/>
        <w:gridCol w:w="1853"/>
      </w:tblGrid>
      <w:tr w:rsidR="00FD71B1" w:rsidRPr="00FD71B1" w:rsidTr="00FD71B1">
        <w:tc>
          <w:tcPr>
            <w:tcW w:w="60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STT</w:t>
            </w:r>
          </w:p>
        </w:tc>
        <w:tc>
          <w:tcPr>
            <w:tcW w:w="222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Tên phòng</w:t>
            </w:r>
          </w:p>
        </w:tc>
        <w:tc>
          <w:tcPr>
            <w:tcW w:w="120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Số lượng</w:t>
            </w:r>
          </w:p>
        </w:tc>
        <w:tc>
          <w:tcPr>
            <w:tcW w:w="38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Phạm vi và nội dung sử dụng</w:t>
            </w:r>
          </w:p>
        </w:tc>
        <w:tc>
          <w:tcPr>
            <w:tcW w:w="2074"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Ghi chú</w:t>
            </w:r>
          </w:p>
        </w:tc>
      </w:tr>
      <w:tr w:rsidR="00FD71B1" w:rsidRPr="00FD71B1" w:rsidTr="00FD71B1">
        <w:tc>
          <w:tcPr>
            <w:tcW w:w="60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C403F5">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22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430A6" w:rsidP="00FD71B1">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Phòng thực hành công nghệ</w:t>
            </w:r>
          </w:p>
        </w:tc>
        <w:tc>
          <w:tcPr>
            <w:tcW w:w="120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C13983">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86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430A6" w:rsidP="00FD71B1">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Bài 6. Vật liệu cơ khí</w:t>
            </w:r>
          </w:p>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p w:rsid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10. Dự án: Gia công chi tiết bằng dụng cụ</w:t>
            </w:r>
          </w:p>
          <w:p w:rsidR="0036225D" w:rsidRPr="0036225D" w:rsidRDefault="0036225D" w:rsidP="00FD71B1">
            <w:pPr>
              <w:spacing w:after="24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Bài 13. </w:t>
            </w:r>
            <w:r w:rsidRPr="0036225D">
              <w:rPr>
                <w:rFonts w:ascii="Times New Roman" w:hAnsi="Times New Roman" w:cs="Times New Roman"/>
                <w:sz w:val="28"/>
                <w:szCs w:val="28"/>
              </w:rPr>
              <w:t>Sơ cứu người bị tai nạn điện</w:t>
            </w:r>
            <w:bookmarkStart w:id="0" w:name="_GoBack"/>
            <w:bookmarkEnd w:id="0"/>
          </w:p>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p w:rsidR="00FD71B1" w:rsidRPr="00FD71B1" w:rsidRDefault="00FD71B1"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2074"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FD71B1">
            <w:pPr>
              <w:spacing w:after="0" w:line="240" w:lineRule="auto"/>
              <w:rPr>
                <w:rFonts w:ascii="Times New Roman" w:eastAsia="Times New Roman" w:hAnsi="Times New Roman" w:cs="Times New Roman"/>
                <w:sz w:val="28"/>
                <w:szCs w:val="28"/>
              </w:rPr>
            </w:pPr>
          </w:p>
        </w:tc>
      </w:tr>
    </w:tbl>
    <w:p w:rsidR="00C403F5" w:rsidRDefault="00C403F5" w:rsidP="00FD71B1">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FD71B1" w:rsidRPr="00FD71B1" w:rsidRDefault="00FD71B1" w:rsidP="00FD71B1">
      <w:pPr>
        <w:shd w:val="clear" w:color="auto" w:fill="FFFFFF"/>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II. Kế hoạch dạy học</w:t>
      </w:r>
    </w:p>
    <w:p w:rsidR="00FD71B1" w:rsidRPr="00FD71B1" w:rsidRDefault="00FD71B1" w:rsidP="00FD71B1">
      <w:pPr>
        <w:shd w:val="clear" w:color="auto" w:fill="FFFFFF"/>
        <w:spacing w:after="0" w:line="390" w:lineRule="atLeast"/>
        <w:rPr>
          <w:rFonts w:ascii="Times New Roman" w:eastAsia="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559"/>
        <w:gridCol w:w="2694"/>
        <w:gridCol w:w="567"/>
        <w:gridCol w:w="4394"/>
        <w:gridCol w:w="841"/>
      </w:tblGrid>
      <w:tr w:rsidR="005F5EC4"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3F5504">
            <w:pPr>
              <w:spacing w:after="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STT</w:t>
            </w:r>
          </w:p>
        </w:tc>
        <w:tc>
          <w:tcPr>
            <w:tcW w:w="26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5F5EC4">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Bài học</w:t>
            </w:r>
            <w:r>
              <w:rPr>
                <w:rFonts w:ascii="Times New Roman" w:eastAsia="Times New Roman" w:hAnsi="Times New Roman" w:cs="Times New Roman"/>
                <w:b/>
                <w:bCs/>
                <w:sz w:val="28"/>
                <w:szCs w:val="28"/>
                <w:bdr w:val="none" w:sz="0" w:space="0" w:color="auto" w:frame="1"/>
                <w:lang w:val="vi-VN"/>
              </w:rPr>
              <w:t>/bài kiểm tra đánh giá định kì</w:t>
            </w:r>
            <w:r w:rsidRPr="00FD71B1">
              <w:rPr>
                <w:rFonts w:ascii="Times New Roman" w:eastAsia="Times New Roman" w:hAnsi="Times New Roman" w:cs="Times New Roman"/>
                <w:sz w:val="28"/>
                <w:szCs w:val="28"/>
              </w:rPr>
              <w:t xml:space="preserve"> </w:t>
            </w:r>
          </w:p>
        </w:tc>
        <w:tc>
          <w:tcPr>
            <w:tcW w:w="567"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Số tiết</w:t>
            </w:r>
          </w:p>
          <w:p w:rsidR="005F5EC4" w:rsidRPr="00FD71B1" w:rsidRDefault="005F5EC4" w:rsidP="00FD71B1">
            <w:pPr>
              <w:spacing w:after="0" w:line="390" w:lineRule="atLeast"/>
              <w:rPr>
                <w:rFonts w:ascii="Times New Roman" w:eastAsia="Times New Roman" w:hAnsi="Times New Roman" w:cs="Times New Roman"/>
                <w:sz w:val="28"/>
                <w:szCs w:val="28"/>
              </w:rPr>
            </w:pPr>
          </w:p>
        </w:tc>
        <w:tc>
          <w:tcPr>
            <w:tcW w:w="43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Yêu cầu cần đạt</w:t>
            </w:r>
          </w:p>
          <w:p w:rsidR="005F5EC4" w:rsidRPr="00FD71B1" w:rsidRDefault="005F5EC4" w:rsidP="00FD71B1">
            <w:pPr>
              <w:spacing w:after="0" w:line="390" w:lineRule="atLeast"/>
              <w:rPr>
                <w:rFonts w:ascii="Times New Roman" w:eastAsia="Times New Roman" w:hAnsi="Times New Roman" w:cs="Times New Roman"/>
                <w:sz w:val="28"/>
                <w:szCs w:val="28"/>
              </w:rPr>
            </w:pPr>
          </w:p>
        </w:tc>
        <w:tc>
          <w:tcPr>
            <w:tcW w:w="841" w:type="dxa"/>
            <w:tcBorders>
              <w:top w:val="outset" w:sz="6" w:space="0" w:color="auto"/>
              <w:left w:val="outset" w:sz="6" w:space="0" w:color="auto"/>
              <w:bottom w:val="outset" w:sz="6" w:space="0" w:color="auto"/>
              <w:right w:val="outset" w:sz="6" w:space="0" w:color="auto"/>
            </w:tcBorders>
          </w:tcPr>
          <w:p w:rsidR="005F5EC4" w:rsidRPr="005F5EC4" w:rsidRDefault="005F5EC4" w:rsidP="00FD71B1">
            <w:pPr>
              <w:spacing w:after="0" w:line="390" w:lineRule="atLeast"/>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lang w:val="vi-VN"/>
              </w:rPr>
              <w:t>Ghi chú</w:t>
            </w:r>
          </w:p>
        </w:tc>
      </w:tr>
      <w:tr w:rsidR="005F5EC4"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3F5504">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26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 Một số tiêu chuẩn trình bày BVKT</w:t>
            </w:r>
          </w:p>
        </w:tc>
        <w:tc>
          <w:tcPr>
            <w:tcW w:w="567"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3F5504">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C13983">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Mô tả được tiêu chuẩn về khổ giấy, tỉ lệ, đường nét và ghi kích thước</w:t>
            </w:r>
          </w:p>
        </w:tc>
        <w:tc>
          <w:tcPr>
            <w:tcW w:w="841" w:type="dxa"/>
            <w:tcBorders>
              <w:top w:val="outset" w:sz="6" w:space="0" w:color="auto"/>
              <w:left w:val="outset" w:sz="6" w:space="0" w:color="auto"/>
              <w:bottom w:val="outset" w:sz="6" w:space="0" w:color="auto"/>
              <w:right w:val="outset" w:sz="6" w:space="0" w:color="auto"/>
            </w:tcBorders>
          </w:tcPr>
          <w:p w:rsidR="005F5EC4" w:rsidRPr="00FD71B1" w:rsidRDefault="005F5EC4" w:rsidP="00FD71B1">
            <w:pPr>
              <w:spacing w:after="240" w:line="390" w:lineRule="atLeast"/>
              <w:rPr>
                <w:rFonts w:ascii="Times New Roman" w:eastAsia="Times New Roman" w:hAnsi="Times New Roman" w:cs="Times New Roman"/>
                <w:sz w:val="28"/>
                <w:szCs w:val="28"/>
              </w:rPr>
            </w:pPr>
          </w:p>
        </w:tc>
      </w:tr>
      <w:tr w:rsidR="005F5EC4"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3F5504">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26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 Hình chiếu vuông góc</w:t>
            </w:r>
          </w:p>
        </w:tc>
        <w:tc>
          <w:tcPr>
            <w:tcW w:w="567"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3F5504">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5F5EC4" w:rsidRPr="00FD71B1">
              <w:rPr>
                <w:rFonts w:ascii="Times New Roman" w:eastAsia="Times New Roman" w:hAnsi="Times New Roman" w:cs="Times New Roman"/>
                <w:sz w:val="28"/>
                <w:szCs w:val="28"/>
              </w:rPr>
              <w:t>3</w:t>
            </w:r>
          </w:p>
        </w:tc>
        <w:tc>
          <w:tcPr>
            <w:tcW w:w="4394" w:type="dxa"/>
            <w:tcBorders>
              <w:top w:val="outset" w:sz="6" w:space="0" w:color="auto"/>
              <w:left w:val="outset" w:sz="6" w:space="0" w:color="auto"/>
              <w:bottom w:val="outset" w:sz="6" w:space="0" w:color="auto"/>
              <w:right w:val="outset" w:sz="6" w:space="0" w:color="auto"/>
            </w:tcBorders>
            <w:vAlign w:val="center"/>
            <w:hideMark/>
          </w:tcPr>
          <w:p w:rsidR="005F5EC4"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Mô tả được một cách đơn giản các yếu tố của phép chiếu vuông góc: mặt phẳng hình chiếu, hướng chiếu tia chiếu, hình chiếu và mối quan hệ giữa các yếu tố đó.</w:t>
            </w:r>
          </w:p>
          <w:p w:rsidR="00C403F5" w:rsidRPr="00FD71B1" w:rsidRDefault="00C403F5"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 Mô tả được tên gọi và vị trí các hình chiếu vuông góc.</w:t>
            </w:r>
          </w:p>
          <w:p w:rsidR="00C403F5" w:rsidRPr="00FD71B1" w:rsidRDefault="00C403F5" w:rsidP="00C403F5">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các khối vật thể đơn giản: khối đa diện, khối tròn xoay</w:t>
            </w:r>
          </w:p>
          <w:p w:rsidR="005F5EC4" w:rsidRDefault="00C403F5" w:rsidP="00C403F5">
            <w:pPr>
              <w:spacing w:after="240" w:line="390" w:lineRule="atLeast"/>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Phân tích một vật thể phức tạp thành các khối cơ bản, luyện tập đọc bản vẽ các khối vật thể đơn giản</w:t>
            </w:r>
            <w:r>
              <w:rPr>
                <w:rFonts w:ascii="Times New Roman" w:eastAsia="Times New Roman" w:hAnsi="Times New Roman" w:cs="Times New Roman"/>
                <w:sz w:val="28"/>
                <w:szCs w:val="28"/>
                <w:lang w:val="vi-VN"/>
              </w:rPr>
              <w:t>.</w:t>
            </w:r>
          </w:p>
          <w:p w:rsidR="00C403F5" w:rsidRPr="00FD71B1" w:rsidRDefault="00C403F5" w:rsidP="00C403F5">
            <w:pPr>
              <w:spacing w:after="240" w:line="390" w:lineRule="atLeast"/>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Mô tả được các bước vẽ hình chiếu vuông góc của vật thể và vẽ được các hình chiếu vuông góc của vật thể đơn giản.</w:t>
            </w:r>
          </w:p>
        </w:tc>
        <w:tc>
          <w:tcPr>
            <w:tcW w:w="841" w:type="dxa"/>
            <w:tcBorders>
              <w:top w:val="outset" w:sz="6" w:space="0" w:color="auto"/>
              <w:left w:val="outset" w:sz="6" w:space="0" w:color="auto"/>
              <w:bottom w:val="outset" w:sz="6" w:space="0" w:color="auto"/>
              <w:right w:val="outset" w:sz="6" w:space="0" w:color="auto"/>
            </w:tcBorders>
          </w:tcPr>
          <w:p w:rsidR="005F5EC4" w:rsidRPr="00FD71B1" w:rsidRDefault="005F5EC4" w:rsidP="00FD71B1">
            <w:pPr>
              <w:spacing w:after="240" w:line="390" w:lineRule="atLeast"/>
              <w:rPr>
                <w:rFonts w:ascii="Times New Roman" w:eastAsia="Times New Roman" w:hAnsi="Times New Roman" w:cs="Times New Roman"/>
                <w:sz w:val="28"/>
                <w:szCs w:val="28"/>
              </w:rPr>
            </w:pPr>
          </w:p>
        </w:tc>
      </w:tr>
      <w:tr w:rsidR="005F5EC4"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E6299" w:rsidP="003F5504">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69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3. Bản vẽ chi tiết</w:t>
            </w:r>
          </w:p>
        </w:tc>
        <w:tc>
          <w:tcPr>
            <w:tcW w:w="567"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3F5504">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5F5EC4"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5F5EC4" w:rsidRDefault="005F5EC4"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Biết được nội dung của bản vẽ chi tiết và trình tự đọc bản vẽ chi tiết</w:t>
            </w:r>
          </w:p>
          <w:p w:rsidR="00C403F5" w:rsidRPr="00FD71B1" w:rsidRDefault="00C403F5" w:rsidP="00FD71B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chi tiết đơn giản</w:t>
            </w:r>
          </w:p>
        </w:tc>
        <w:tc>
          <w:tcPr>
            <w:tcW w:w="841" w:type="dxa"/>
            <w:tcBorders>
              <w:top w:val="outset" w:sz="6" w:space="0" w:color="auto"/>
              <w:left w:val="outset" w:sz="6" w:space="0" w:color="auto"/>
              <w:bottom w:val="outset" w:sz="6" w:space="0" w:color="auto"/>
              <w:right w:val="outset" w:sz="6" w:space="0" w:color="auto"/>
            </w:tcBorders>
          </w:tcPr>
          <w:p w:rsidR="005F5EC4" w:rsidRPr="00FD71B1" w:rsidRDefault="005F5EC4" w:rsidP="00FD71B1">
            <w:pPr>
              <w:spacing w:after="240" w:line="390" w:lineRule="atLeast"/>
              <w:rPr>
                <w:rFonts w:ascii="Times New Roman" w:eastAsia="Times New Roman" w:hAnsi="Times New Roman" w:cs="Times New Roman"/>
                <w:sz w:val="28"/>
                <w:szCs w:val="28"/>
              </w:rPr>
            </w:pPr>
          </w:p>
        </w:tc>
      </w:tr>
      <w:tr w:rsidR="002F7AA1"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2F7AA1" w:rsidRPr="00BE6299" w:rsidRDefault="00BE6299" w:rsidP="002F7AA1">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4</w:t>
            </w:r>
          </w:p>
        </w:tc>
        <w:tc>
          <w:tcPr>
            <w:tcW w:w="269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Ôn tập giữa học kì I</w:t>
            </w:r>
          </w:p>
        </w:tc>
        <w:tc>
          <w:tcPr>
            <w:tcW w:w="567"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841" w:type="dxa"/>
            <w:tcBorders>
              <w:top w:val="outset" w:sz="6" w:space="0" w:color="auto"/>
              <w:left w:val="outset" w:sz="6" w:space="0" w:color="auto"/>
              <w:bottom w:val="outset" w:sz="6" w:space="0" w:color="auto"/>
              <w:right w:val="outset" w:sz="6" w:space="0" w:color="auto"/>
            </w:tcBorders>
          </w:tcPr>
          <w:p w:rsidR="002F7AA1" w:rsidRPr="00FD71B1" w:rsidRDefault="002F7AA1" w:rsidP="002F7AA1">
            <w:pPr>
              <w:spacing w:after="240" w:line="390" w:lineRule="atLeast"/>
              <w:rPr>
                <w:rFonts w:ascii="Times New Roman" w:eastAsia="Times New Roman" w:hAnsi="Times New Roman" w:cs="Times New Roman"/>
                <w:sz w:val="28"/>
                <w:szCs w:val="28"/>
              </w:rPr>
            </w:pPr>
          </w:p>
        </w:tc>
      </w:tr>
      <w:tr w:rsidR="002F7AA1"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2F7AA1" w:rsidRPr="00BE6299" w:rsidRDefault="00BE6299" w:rsidP="002F7AA1">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w:t>
            </w:r>
          </w:p>
        </w:tc>
        <w:tc>
          <w:tcPr>
            <w:tcW w:w="269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 </w:t>
            </w:r>
            <w:r w:rsidRPr="00FD71B1">
              <w:rPr>
                <w:rFonts w:ascii="Times New Roman" w:eastAsia="Times New Roman" w:hAnsi="Times New Roman" w:cs="Times New Roman"/>
                <w:b/>
                <w:bCs/>
                <w:i/>
                <w:iCs/>
                <w:sz w:val="28"/>
                <w:szCs w:val="28"/>
                <w:bdr w:val="none" w:sz="0" w:space="0" w:color="auto" w:frame="1"/>
              </w:rPr>
              <w:t>giữa học kì I</w:t>
            </w:r>
          </w:p>
        </w:tc>
        <w:tc>
          <w:tcPr>
            <w:tcW w:w="567"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học vào thực tiễn.</w:t>
            </w:r>
          </w:p>
        </w:tc>
        <w:tc>
          <w:tcPr>
            <w:tcW w:w="841" w:type="dxa"/>
            <w:tcBorders>
              <w:top w:val="outset" w:sz="6" w:space="0" w:color="auto"/>
              <w:left w:val="outset" w:sz="6" w:space="0" w:color="auto"/>
              <w:bottom w:val="outset" w:sz="6" w:space="0" w:color="auto"/>
              <w:right w:val="outset" w:sz="6" w:space="0" w:color="auto"/>
            </w:tcBorders>
          </w:tcPr>
          <w:p w:rsidR="002F7AA1" w:rsidRPr="00FD71B1" w:rsidRDefault="002F7AA1" w:rsidP="002F7AA1">
            <w:pPr>
              <w:spacing w:after="240" w:line="390" w:lineRule="atLeast"/>
              <w:rPr>
                <w:rFonts w:ascii="Times New Roman" w:eastAsia="Times New Roman" w:hAnsi="Times New Roman" w:cs="Times New Roman"/>
                <w:sz w:val="28"/>
                <w:szCs w:val="28"/>
              </w:rPr>
            </w:pPr>
          </w:p>
        </w:tc>
      </w:tr>
      <w:tr w:rsidR="002F7AA1"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69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4. Bản vẽ lắp</w:t>
            </w:r>
          </w:p>
        </w:tc>
        <w:tc>
          <w:tcPr>
            <w:tcW w:w="567"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Phân biệt được bản vẽ chi tiết và bản vẽ lắp</w:t>
            </w:r>
          </w:p>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lắp đơn giản</w:t>
            </w:r>
          </w:p>
        </w:tc>
        <w:tc>
          <w:tcPr>
            <w:tcW w:w="841" w:type="dxa"/>
            <w:tcBorders>
              <w:top w:val="outset" w:sz="6" w:space="0" w:color="auto"/>
              <w:left w:val="outset" w:sz="6" w:space="0" w:color="auto"/>
              <w:bottom w:val="outset" w:sz="6" w:space="0" w:color="auto"/>
              <w:right w:val="outset" w:sz="6" w:space="0" w:color="auto"/>
            </w:tcBorders>
          </w:tcPr>
          <w:p w:rsidR="002F7AA1" w:rsidRPr="00FD71B1" w:rsidRDefault="002F7AA1" w:rsidP="002F7AA1">
            <w:pPr>
              <w:spacing w:after="240" w:line="390" w:lineRule="atLeast"/>
              <w:rPr>
                <w:rFonts w:ascii="Times New Roman" w:eastAsia="Times New Roman" w:hAnsi="Times New Roman" w:cs="Times New Roman"/>
                <w:sz w:val="28"/>
                <w:szCs w:val="28"/>
              </w:rPr>
            </w:pPr>
          </w:p>
        </w:tc>
      </w:tr>
      <w:tr w:rsidR="002F7AA1"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69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5. Bản vẽ nhà</w:t>
            </w:r>
          </w:p>
        </w:tc>
        <w:tc>
          <w:tcPr>
            <w:tcW w:w="567"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bản vẽ nhà</w:t>
            </w:r>
          </w:p>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nhà đơn giản</w:t>
            </w:r>
          </w:p>
        </w:tc>
        <w:tc>
          <w:tcPr>
            <w:tcW w:w="841" w:type="dxa"/>
            <w:tcBorders>
              <w:top w:val="outset" w:sz="6" w:space="0" w:color="auto"/>
              <w:left w:val="outset" w:sz="6" w:space="0" w:color="auto"/>
              <w:bottom w:val="outset" w:sz="6" w:space="0" w:color="auto"/>
              <w:right w:val="outset" w:sz="6" w:space="0" w:color="auto"/>
            </w:tcBorders>
          </w:tcPr>
          <w:p w:rsidR="002F7AA1" w:rsidRPr="00FD71B1" w:rsidRDefault="002F7AA1" w:rsidP="002F7AA1">
            <w:pPr>
              <w:spacing w:after="240" w:line="390" w:lineRule="atLeast"/>
              <w:rPr>
                <w:rFonts w:ascii="Times New Roman" w:eastAsia="Times New Roman" w:hAnsi="Times New Roman" w:cs="Times New Roman"/>
                <w:sz w:val="28"/>
                <w:szCs w:val="28"/>
              </w:rPr>
            </w:pPr>
          </w:p>
        </w:tc>
      </w:tr>
      <w:tr w:rsidR="002F7AA1"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69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6. Vật liệu cơ khí</w:t>
            </w:r>
          </w:p>
        </w:tc>
        <w:tc>
          <w:tcPr>
            <w:tcW w:w="567"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2F7AA1">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2F7AA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một số loại vật liệu cơ khí phổ biến</w:t>
            </w:r>
          </w:p>
          <w:p w:rsidR="002F7AA1" w:rsidRPr="00FD71B1" w:rsidRDefault="002F7AA1" w:rsidP="002F7AA1">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Trình bày được đặc điểm của các vật liệu cơ khí phổ biến</w:t>
            </w:r>
          </w:p>
        </w:tc>
        <w:tc>
          <w:tcPr>
            <w:tcW w:w="841" w:type="dxa"/>
            <w:tcBorders>
              <w:top w:val="outset" w:sz="6" w:space="0" w:color="auto"/>
              <w:left w:val="outset" w:sz="6" w:space="0" w:color="auto"/>
              <w:bottom w:val="outset" w:sz="6" w:space="0" w:color="auto"/>
              <w:right w:val="outset" w:sz="6" w:space="0" w:color="auto"/>
            </w:tcBorders>
          </w:tcPr>
          <w:p w:rsidR="002F7AA1" w:rsidRPr="00FD71B1" w:rsidRDefault="002F7AA1" w:rsidP="002F7AA1">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BE6299" w:rsidRDefault="00BE6299" w:rsidP="00FC440A">
            <w:pPr>
              <w:spacing w:after="240" w:line="390" w:lineRule="atLeast"/>
              <w:jc w:val="center"/>
              <w:rPr>
                <w:rFonts w:ascii="Times New Roman" w:eastAsia="Times New Roman" w:hAnsi="Times New Roman" w:cs="Times New Roman"/>
                <w:sz w:val="28"/>
                <w:szCs w:val="28"/>
                <w:lang w:val="vi-VN"/>
              </w:rPr>
            </w:pPr>
          </w:p>
          <w:p w:rsidR="00FC440A" w:rsidRPr="00BE6299" w:rsidRDefault="00BE6299"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9</w:t>
            </w:r>
          </w:p>
          <w:p w:rsidR="00FC440A" w:rsidRPr="00FD71B1" w:rsidRDefault="00FC440A" w:rsidP="00FC440A">
            <w:pPr>
              <w:spacing w:after="240" w:line="390" w:lineRule="atLeast"/>
              <w:jc w:val="center"/>
              <w:rPr>
                <w:rFonts w:ascii="Times New Roman" w:eastAsia="Times New Roman" w:hAnsi="Times New Roman" w:cs="Times New Roman"/>
                <w:sz w:val="28"/>
                <w:szCs w:val="28"/>
              </w:rPr>
            </w:pPr>
          </w:p>
        </w:tc>
        <w:tc>
          <w:tcPr>
            <w:tcW w:w="2694" w:type="dxa"/>
            <w:tcBorders>
              <w:top w:val="outset" w:sz="6" w:space="0" w:color="auto"/>
              <w:left w:val="outset" w:sz="6" w:space="0" w:color="auto"/>
              <w:bottom w:val="outset" w:sz="6" w:space="0" w:color="auto"/>
              <w:right w:val="outset" w:sz="6" w:space="0" w:color="auto"/>
            </w:tcBorders>
            <w:vAlign w:val="center"/>
          </w:tcPr>
          <w:p w:rsidR="00FC440A" w:rsidRPr="002F7AA1" w:rsidRDefault="00FC440A" w:rsidP="00FC440A">
            <w:pPr>
              <w:spacing w:after="240" w:line="390" w:lineRule="atLeast"/>
              <w:rPr>
                <w:rFonts w:ascii="Times New Roman" w:eastAsia="Times New Roman" w:hAnsi="Times New Roman" w:cs="Times New Roman"/>
                <w:b/>
                <w:sz w:val="28"/>
                <w:szCs w:val="28"/>
                <w:lang w:val="vi-VN"/>
              </w:rPr>
            </w:pPr>
            <w:r w:rsidRPr="002F7AA1">
              <w:rPr>
                <w:rFonts w:ascii="Times New Roman" w:eastAsia="Times New Roman" w:hAnsi="Times New Roman" w:cs="Times New Roman"/>
                <w:b/>
                <w:sz w:val="28"/>
                <w:szCs w:val="28"/>
                <w:lang w:val="vi-VN"/>
              </w:rPr>
              <w:t>Ôn tập cuối học kì I</w:t>
            </w:r>
          </w:p>
        </w:tc>
        <w:tc>
          <w:tcPr>
            <w:tcW w:w="567" w:type="dxa"/>
            <w:tcBorders>
              <w:top w:val="outset" w:sz="6" w:space="0" w:color="auto"/>
              <w:left w:val="outset" w:sz="6" w:space="0" w:color="auto"/>
              <w:bottom w:val="outset" w:sz="6" w:space="0" w:color="auto"/>
              <w:right w:val="outset" w:sz="6" w:space="0" w:color="auto"/>
            </w:tcBorders>
            <w:vAlign w:val="center"/>
          </w:tcPr>
          <w:p w:rsidR="00FC440A" w:rsidRDefault="00934CCB"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01</w:t>
            </w:r>
          </w:p>
        </w:tc>
        <w:tc>
          <w:tcPr>
            <w:tcW w:w="43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FC440A" w:rsidRPr="00BE6299" w:rsidRDefault="00BE6299"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10</w:t>
            </w:r>
          </w:p>
        </w:tc>
        <w:tc>
          <w:tcPr>
            <w:tcW w:w="26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 xml:space="preserve">Kiểm tra </w:t>
            </w:r>
            <w:r>
              <w:rPr>
                <w:rFonts w:ascii="Times New Roman" w:eastAsia="Times New Roman" w:hAnsi="Times New Roman" w:cs="Times New Roman"/>
                <w:b/>
                <w:bCs/>
                <w:sz w:val="28"/>
                <w:szCs w:val="28"/>
                <w:bdr w:val="none" w:sz="0" w:space="0" w:color="auto" w:frame="1"/>
                <w:lang w:val="vi-VN"/>
              </w:rPr>
              <w:t xml:space="preserve">cuối </w:t>
            </w:r>
            <w:r>
              <w:rPr>
                <w:rFonts w:ascii="Times New Roman" w:eastAsia="Times New Roman" w:hAnsi="Times New Roman" w:cs="Times New Roman"/>
                <w:b/>
                <w:bCs/>
                <w:sz w:val="28"/>
                <w:szCs w:val="28"/>
                <w:bdr w:val="none" w:sz="0" w:space="0" w:color="auto" w:frame="1"/>
              </w:rPr>
              <w:t>học kì I </w:t>
            </w:r>
          </w:p>
        </w:tc>
        <w:tc>
          <w:tcPr>
            <w:tcW w:w="567"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học trong chương trình học kì I vào thực tiễn.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3</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Pr="00C403F5"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C403F5">
              <w:rPr>
                <w:rFonts w:ascii="Times New Roman" w:eastAsia="Times New Roman" w:hAnsi="Times New Roman" w:cs="Times New Roman"/>
                <w:sz w:val="28"/>
                <w:szCs w:val="28"/>
              </w:rPr>
              <w:t>Trình bày được nội dung cơ bản của truyền và biến đổi chuyển động, cấu tạo, nguyên lí làm việc của một số cơ cấu truyền và biến đổi chuyển động</w:t>
            </w:r>
          </w:p>
          <w:p w:rsidR="00FC440A" w:rsidRPr="00FD71B1"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Tháo lắp và tính toán được tỉ số truyền của một số bộ truyền và biến đổi chuyển động</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8. Gia công cơ khí bằng tay</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Nhận biết được một số dụng cụ gia công cơ khí cầm tay, dụng cụ đo và kiểm tra</w:t>
            </w:r>
          </w:p>
          <w:p w:rsidR="00FC440A" w:rsidRPr="00FD71B1" w:rsidRDefault="00FC440A" w:rsidP="00FC440A">
            <w:pPr>
              <w:spacing w:after="240" w:line="390" w:lineRule="atLeast"/>
              <w:rPr>
                <w:rFonts w:ascii="Times New Roman" w:eastAsia="Times New Roman" w:hAnsi="Times New Roman" w:cs="Times New Roman"/>
                <w:b/>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một số phương pháp và quy trình gia công cơ khí bằng tay</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9. Nghề nghiệp trong lĩnh vực cơ khí</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Trình bày được đặc điểm cơ bản, nhận biết được sự phù hợp của bản thân với một số ngành nghề thuộc lĩnh vực cơ khí</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FC440A" w:rsidRPr="00BE6299" w:rsidRDefault="00BE6299"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14</w:t>
            </w:r>
          </w:p>
        </w:tc>
        <w:tc>
          <w:tcPr>
            <w:tcW w:w="26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10. Dự án: Gia công chi tiết bằng dụng cụ cầm tay</w:t>
            </w:r>
          </w:p>
        </w:tc>
        <w:tc>
          <w:tcPr>
            <w:tcW w:w="567"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Thực hiện được một số phương pháp gia công vật liệu bằng dụng cụ cầm tay đơn giản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11. Tai nạn điện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Nhận biết được một số nguyên nhân gây tai nạn điện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một số biện pháp an toàn điện</w:t>
            </w:r>
          </w:p>
          <w:p w:rsidR="00FC440A" w:rsidRPr="00FD71B1"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lastRenderedPageBreak/>
              <w:t xml:space="preserve">- </w:t>
            </w:r>
            <w:r w:rsidRPr="00FD71B1">
              <w:rPr>
                <w:rFonts w:ascii="Times New Roman" w:eastAsia="Times New Roman" w:hAnsi="Times New Roman" w:cs="Times New Roman"/>
                <w:sz w:val="28"/>
                <w:szCs w:val="28"/>
              </w:rPr>
              <w:t>Sử dụng được một số dụng cụ bảo vệ an toàn điện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17</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3F060A">
              <w:rPr>
                <w:rFonts w:ascii="Times New Roman" w:eastAsia="Times New Roman" w:hAnsi="Times New Roman" w:cs="Times New Roman"/>
                <w:sz w:val="28"/>
                <w:szCs w:val="28"/>
              </w:rPr>
              <w:t>3</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Biết cách tách nạn nhân ra khỏi nguồn điện</w:t>
            </w:r>
          </w:p>
          <w:p w:rsidR="00FC440A" w:rsidRPr="00FD71B1"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Thực hiện được một số động tác cơ bản sơ cứu người bị tai nạn điện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FC440A" w:rsidRPr="00FD71B1" w:rsidRDefault="00BE6299" w:rsidP="00BE6299">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18</w:t>
            </w:r>
          </w:p>
        </w:tc>
        <w:tc>
          <w:tcPr>
            <w:tcW w:w="26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BE6299">
            <w:pPr>
              <w:spacing w:after="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bdr w:val="none" w:sz="0" w:space="0" w:color="auto" w:frame="1"/>
              </w:rPr>
              <w:t xml:space="preserve">Ôn tập giữa kì </w:t>
            </w:r>
            <w:r>
              <w:rPr>
                <w:rFonts w:ascii="Times New Roman" w:eastAsia="Times New Roman" w:hAnsi="Times New Roman" w:cs="Times New Roman"/>
                <w:b/>
                <w:bCs/>
                <w:sz w:val="28"/>
                <w:szCs w:val="28"/>
                <w:bdr w:val="none" w:sz="0" w:space="0" w:color="auto" w:frame="1"/>
                <w:lang w:val="vi-VN"/>
              </w:rPr>
              <w:t>II</w:t>
            </w:r>
          </w:p>
        </w:tc>
        <w:tc>
          <w:tcPr>
            <w:tcW w:w="567"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BE6299">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BE6299">
            <w:pPr>
              <w:spacing w:after="240" w:line="390" w:lineRule="atLeast"/>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FC440A" w:rsidRPr="00BE6299" w:rsidRDefault="00BE6299"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19</w:t>
            </w:r>
          </w:p>
        </w:tc>
        <w:tc>
          <w:tcPr>
            <w:tcW w:w="26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 giữa học kì II</w:t>
            </w:r>
          </w:p>
        </w:tc>
        <w:tc>
          <w:tcPr>
            <w:tcW w:w="567"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w:t>
            </w:r>
            <w:r>
              <w:rPr>
                <w:rFonts w:ascii="Times New Roman" w:eastAsia="Times New Roman" w:hAnsi="Times New Roman" w:cs="Times New Roman"/>
                <w:sz w:val="28"/>
                <w:szCs w:val="28"/>
              </w:rPr>
              <w:t>ọc trong chương trình học</w:t>
            </w:r>
            <w:r w:rsidRPr="00FD71B1">
              <w:rPr>
                <w:rFonts w:ascii="Times New Roman" w:eastAsia="Times New Roman" w:hAnsi="Times New Roman" w:cs="Times New Roman"/>
                <w:sz w:val="28"/>
                <w:szCs w:val="28"/>
              </w:rPr>
              <w:t xml:space="preserve"> vào thực tiễn.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vi-VN"/>
              </w:rPr>
              <w:t>0</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14. Khái quát về mạch điện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cấu trúc chung của mạch điện, thành phần, chức năng của các bộ phận chính trên mạch điện</w:t>
            </w:r>
          </w:p>
          <w:p w:rsidR="00FC440A" w:rsidRPr="00FD71B1" w:rsidRDefault="00FC440A" w:rsidP="00FC440A">
            <w:pPr>
              <w:spacing w:after="24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Vẽ và mô tả được sơ đồ khối của mạch điện điều khiển đơn giản</w:t>
            </w:r>
            <w:r>
              <w:rPr>
                <w:rFonts w:ascii="Times New Roman" w:eastAsia="Times New Roman" w:hAnsi="Times New Roman" w:cs="Times New Roman"/>
                <w:sz w:val="28"/>
                <w:szCs w:val="28"/>
                <w:lang w:val="vi-VN"/>
              </w:rPr>
              <w:t xml:space="preserve"> </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C440A" w:rsidRPr="00FD71B1">
              <w:rPr>
                <w:rFonts w:ascii="Times New Roman" w:eastAsia="Times New Roman" w:hAnsi="Times New Roman" w:cs="Times New Roman"/>
                <w:sz w:val="28"/>
                <w:szCs w:val="28"/>
              </w:rPr>
              <w:t>1</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15. Cảm biến và mô đun cảm biến -Thực hành</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Lựa chọn được loại cảm biến phù hợp và vẽ được sơ đồ kết nối các phần tử của hệ thống điều khiển có sử dụng cảm biến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C440A" w:rsidRPr="00FD71B1">
              <w:rPr>
                <w:rFonts w:ascii="Times New Roman" w:eastAsia="Times New Roman" w:hAnsi="Times New Roman" w:cs="Times New Roman"/>
                <w:sz w:val="28"/>
                <w:szCs w:val="28"/>
              </w:rPr>
              <w:t>2</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5</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Mô tả được các bước tiến hành lắp ráp mạch điều khiển có sử dụng mô đun cảm biến</w:t>
            </w:r>
          </w:p>
          <w:p w:rsidR="00FC440A" w:rsidRPr="00FD71B1" w:rsidRDefault="00FC440A" w:rsidP="00FC440A">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Lắp ráp được mạch điện đơn giản có sử dụng mô đun cảm biến: mô đun cảm biến ánh sáng, mô đun cảm biến nhiệt độ, mô đun cảm biến độ ẩm</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FC440A"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BE6299" w:rsidP="00BE6299">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2</w:t>
            </w:r>
            <w:r w:rsidR="00FC440A" w:rsidRPr="00FD71B1">
              <w:rPr>
                <w:rFonts w:ascii="Times New Roman" w:eastAsia="Times New Roman" w:hAnsi="Times New Roman" w:cs="Times New Roman"/>
                <w:sz w:val="28"/>
                <w:szCs w:val="28"/>
              </w:rPr>
              <w:t>3</w:t>
            </w:r>
          </w:p>
        </w:tc>
        <w:tc>
          <w:tcPr>
            <w:tcW w:w="26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17. Ngành nghề trong lĩnh vực kĩ thuật điện</w:t>
            </w:r>
          </w:p>
        </w:tc>
        <w:tc>
          <w:tcPr>
            <w:tcW w:w="567"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FC440A">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Trình bày được đặc điểm cơ bản, nhận biết được sự phù hợp của bản thân đối </w:t>
            </w:r>
            <w:r w:rsidRPr="00FD71B1">
              <w:rPr>
                <w:rFonts w:ascii="Times New Roman" w:eastAsia="Times New Roman" w:hAnsi="Times New Roman" w:cs="Times New Roman"/>
                <w:sz w:val="28"/>
                <w:szCs w:val="28"/>
              </w:rPr>
              <w:lastRenderedPageBreak/>
              <w:t>với một số ngành nghề phổ biến trong lĩnh vực kĩ thuật điện</w:t>
            </w:r>
          </w:p>
        </w:tc>
        <w:tc>
          <w:tcPr>
            <w:tcW w:w="841" w:type="dxa"/>
            <w:tcBorders>
              <w:top w:val="outset" w:sz="6" w:space="0" w:color="auto"/>
              <w:left w:val="outset" w:sz="6" w:space="0" w:color="auto"/>
              <w:bottom w:val="outset" w:sz="6" w:space="0" w:color="auto"/>
              <w:right w:val="outset" w:sz="6" w:space="0" w:color="auto"/>
            </w:tcBorders>
          </w:tcPr>
          <w:p w:rsidR="00FC440A" w:rsidRPr="00FD71B1" w:rsidRDefault="00FC440A" w:rsidP="00FC440A">
            <w:pPr>
              <w:spacing w:after="240" w:line="390" w:lineRule="atLeast"/>
              <w:rPr>
                <w:rFonts w:ascii="Times New Roman" w:eastAsia="Times New Roman" w:hAnsi="Times New Roman" w:cs="Times New Roman"/>
                <w:sz w:val="28"/>
                <w:szCs w:val="28"/>
              </w:rPr>
            </w:pPr>
          </w:p>
        </w:tc>
      </w:tr>
      <w:tr w:rsidR="00A51B68"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A51B68" w:rsidRPr="00BE6299" w:rsidRDefault="00A51B68" w:rsidP="00A51B68">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24</w:t>
            </w:r>
          </w:p>
        </w:tc>
        <w:tc>
          <w:tcPr>
            <w:tcW w:w="2694"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bdr w:val="none" w:sz="0" w:space="0" w:color="auto" w:frame="1"/>
                <w:lang w:val="vi-VN"/>
              </w:rPr>
              <w:t xml:space="preserve">Ôn tập cuối học kì II </w:t>
            </w:r>
          </w:p>
        </w:tc>
        <w:tc>
          <w:tcPr>
            <w:tcW w:w="567"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24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Ô</w:t>
            </w:r>
            <w:r w:rsidRPr="00FD71B1">
              <w:rPr>
                <w:rFonts w:ascii="Times New Roman" w:eastAsia="Times New Roman" w:hAnsi="Times New Roman" w:cs="Times New Roman"/>
                <w:sz w:val="28"/>
                <w:szCs w:val="28"/>
              </w:rPr>
              <w:t>n tập, hệ thống được các kiến thức đã học, đảm bảo các yêu cầu cần đạt.</w:t>
            </w:r>
          </w:p>
        </w:tc>
        <w:tc>
          <w:tcPr>
            <w:tcW w:w="841" w:type="dxa"/>
            <w:tcBorders>
              <w:top w:val="outset" w:sz="6" w:space="0" w:color="auto"/>
              <w:left w:val="outset" w:sz="6" w:space="0" w:color="auto"/>
              <w:bottom w:val="outset" w:sz="6" w:space="0" w:color="auto"/>
              <w:right w:val="outset" w:sz="6" w:space="0" w:color="auto"/>
            </w:tcBorders>
          </w:tcPr>
          <w:p w:rsidR="00A51B68" w:rsidRPr="00FD71B1" w:rsidRDefault="00A51B68" w:rsidP="00A51B68">
            <w:pPr>
              <w:spacing w:after="240" w:line="390" w:lineRule="atLeast"/>
              <w:rPr>
                <w:rFonts w:ascii="Times New Roman" w:eastAsia="Times New Roman" w:hAnsi="Times New Roman" w:cs="Times New Roman"/>
                <w:sz w:val="28"/>
                <w:szCs w:val="28"/>
              </w:rPr>
            </w:pPr>
          </w:p>
        </w:tc>
      </w:tr>
      <w:tr w:rsidR="00A51B68" w:rsidRPr="00FD71B1" w:rsidTr="00155CFC">
        <w:tc>
          <w:tcPr>
            <w:tcW w:w="559" w:type="dxa"/>
            <w:tcBorders>
              <w:top w:val="outset" w:sz="6" w:space="0" w:color="auto"/>
              <w:left w:val="outset" w:sz="6" w:space="0" w:color="auto"/>
              <w:bottom w:val="outset" w:sz="6" w:space="0" w:color="auto"/>
              <w:right w:val="outset" w:sz="6" w:space="0" w:color="auto"/>
            </w:tcBorders>
            <w:vAlign w:val="center"/>
          </w:tcPr>
          <w:p w:rsidR="00A51B68" w:rsidRPr="00BE6299" w:rsidRDefault="00A51B68" w:rsidP="00A51B68">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25</w:t>
            </w:r>
          </w:p>
        </w:tc>
        <w:tc>
          <w:tcPr>
            <w:tcW w:w="2694"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w:t>
            </w:r>
            <w:r>
              <w:rPr>
                <w:rFonts w:ascii="Times New Roman" w:eastAsia="Times New Roman" w:hAnsi="Times New Roman" w:cs="Times New Roman"/>
                <w:b/>
                <w:bCs/>
                <w:sz w:val="28"/>
                <w:szCs w:val="28"/>
                <w:bdr w:val="none" w:sz="0" w:space="0" w:color="auto" w:frame="1"/>
                <w:lang w:val="vi-VN"/>
              </w:rPr>
              <w:t xml:space="preserve"> cuối</w:t>
            </w:r>
            <w:r w:rsidRPr="00FD71B1">
              <w:rPr>
                <w:rFonts w:ascii="Times New Roman" w:eastAsia="Times New Roman" w:hAnsi="Times New Roman" w:cs="Times New Roman"/>
                <w:b/>
                <w:bCs/>
                <w:sz w:val="28"/>
                <w:szCs w:val="28"/>
                <w:bdr w:val="none" w:sz="0" w:space="0" w:color="auto" w:frame="1"/>
              </w:rPr>
              <w:t xml:space="preserve"> học kì II</w:t>
            </w:r>
          </w:p>
        </w:tc>
        <w:tc>
          <w:tcPr>
            <w:tcW w:w="567"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4394" w:type="dxa"/>
            <w:tcBorders>
              <w:top w:val="outset" w:sz="6" w:space="0" w:color="auto"/>
              <w:left w:val="outset" w:sz="6" w:space="0" w:color="auto"/>
              <w:bottom w:val="outset" w:sz="6" w:space="0" w:color="auto"/>
              <w:right w:val="outset" w:sz="6" w:space="0" w:color="auto"/>
            </w:tcBorders>
            <w:vAlign w:val="center"/>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Kiểm tra kiến thức và năng lực, vận dụng kiến thức đã học trong chương trình học kì </w:t>
            </w:r>
            <w:r>
              <w:rPr>
                <w:rFonts w:ascii="Times New Roman" w:eastAsia="Times New Roman" w:hAnsi="Times New Roman" w:cs="Times New Roman"/>
                <w:sz w:val="28"/>
                <w:szCs w:val="28"/>
                <w:lang w:val="vi-VN"/>
              </w:rPr>
              <w:t>I</w:t>
            </w:r>
            <w:r w:rsidRPr="00FD71B1">
              <w:rPr>
                <w:rFonts w:ascii="Times New Roman" w:eastAsia="Times New Roman" w:hAnsi="Times New Roman" w:cs="Times New Roman"/>
                <w:sz w:val="28"/>
                <w:szCs w:val="28"/>
              </w:rPr>
              <w:t>I vào thực tiễn.</w:t>
            </w:r>
          </w:p>
        </w:tc>
        <w:tc>
          <w:tcPr>
            <w:tcW w:w="841" w:type="dxa"/>
            <w:tcBorders>
              <w:top w:val="outset" w:sz="6" w:space="0" w:color="auto"/>
              <w:left w:val="outset" w:sz="6" w:space="0" w:color="auto"/>
              <w:bottom w:val="outset" w:sz="6" w:space="0" w:color="auto"/>
              <w:right w:val="outset" w:sz="6" w:space="0" w:color="auto"/>
            </w:tcBorders>
          </w:tcPr>
          <w:p w:rsidR="00A51B68" w:rsidRPr="00FD71B1" w:rsidRDefault="00A51B68" w:rsidP="00A51B68">
            <w:pPr>
              <w:spacing w:after="240" w:line="390" w:lineRule="atLeast"/>
              <w:rPr>
                <w:rFonts w:ascii="Times New Roman" w:eastAsia="Times New Roman" w:hAnsi="Times New Roman" w:cs="Times New Roman"/>
                <w:sz w:val="28"/>
                <w:szCs w:val="28"/>
              </w:rPr>
            </w:pPr>
          </w:p>
        </w:tc>
      </w:tr>
      <w:tr w:rsidR="00A51B68"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26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18. Giới thiệu về thiết kế kĩ thuật</w:t>
            </w:r>
          </w:p>
        </w:tc>
        <w:tc>
          <w:tcPr>
            <w:tcW w:w="567"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02</w:t>
            </w:r>
          </w:p>
        </w:tc>
        <w:tc>
          <w:tcPr>
            <w:tcW w:w="43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Trình bày được mục đích và vai trò của thiết kế kĩ thuật</w:t>
            </w:r>
          </w:p>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Kể tên được một số ngành nghề chính liên quan đến thiết kế kỹ thuật</w:t>
            </w:r>
          </w:p>
        </w:tc>
        <w:tc>
          <w:tcPr>
            <w:tcW w:w="841" w:type="dxa"/>
            <w:tcBorders>
              <w:top w:val="outset" w:sz="6" w:space="0" w:color="auto"/>
              <w:left w:val="outset" w:sz="6" w:space="0" w:color="auto"/>
              <w:bottom w:val="outset" w:sz="6" w:space="0" w:color="auto"/>
              <w:right w:val="outset" w:sz="6" w:space="0" w:color="auto"/>
            </w:tcBorders>
          </w:tcPr>
          <w:p w:rsidR="00A51B68" w:rsidRPr="00FD71B1" w:rsidRDefault="00A51B68" w:rsidP="00A51B68">
            <w:pPr>
              <w:spacing w:after="240" w:line="390" w:lineRule="atLeast"/>
              <w:rPr>
                <w:rFonts w:ascii="Times New Roman" w:eastAsia="Times New Roman" w:hAnsi="Times New Roman" w:cs="Times New Roman"/>
                <w:sz w:val="28"/>
                <w:szCs w:val="28"/>
              </w:rPr>
            </w:pPr>
          </w:p>
        </w:tc>
      </w:tr>
      <w:tr w:rsidR="00A51B68"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26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19. Các bước cơ bản trong thiết kế kĩ thuật</w:t>
            </w:r>
          </w:p>
        </w:tc>
        <w:tc>
          <w:tcPr>
            <w:tcW w:w="567"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3</w:t>
            </w:r>
          </w:p>
        </w:tc>
        <w:tc>
          <w:tcPr>
            <w:tcW w:w="43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Mô tả đươc các bước trong thiết kế kĩ thuật</w:t>
            </w:r>
          </w:p>
        </w:tc>
        <w:tc>
          <w:tcPr>
            <w:tcW w:w="841" w:type="dxa"/>
            <w:tcBorders>
              <w:top w:val="outset" w:sz="6" w:space="0" w:color="auto"/>
              <w:left w:val="outset" w:sz="6" w:space="0" w:color="auto"/>
              <w:bottom w:val="outset" w:sz="6" w:space="0" w:color="auto"/>
              <w:right w:val="outset" w:sz="6" w:space="0" w:color="auto"/>
            </w:tcBorders>
          </w:tcPr>
          <w:p w:rsidR="00A51B68" w:rsidRPr="00FD71B1" w:rsidRDefault="00A51B68" w:rsidP="00A51B68">
            <w:pPr>
              <w:spacing w:after="240" w:line="390" w:lineRule="atLeast"/>
              <w:rPr>
                <w:rFonts w:ascii="Times New Roman" w:eastAsia="Times New Roman" w:hAnsi="Times New Roman" w:cs="Times New Roman"/>
                <w:sz w:val="28"/>
                <w:szCs w:val="28"/>
              </w:rPr>
            </w:pPr>
          </w:p>
        </w:tc>
      </w:tr>
      <w:tr w:rsidR="00A51B68" w:rsidRPr="00FD71B1" w:rsidTr="00155CFC">
        <w:tc>
          <w:tcPr>
            <w:tcW w:w="559"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26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567"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4394" w:type="dxa"/>
            <w:tcBorders>
              <w:top w:val="outset" w:sz="6" w:space="0" w:color="auto"/>
              <w:left w:val="outset" w:sz="6" w:space="0" w:color="auto"/>
              <w:bottom w:val="outset" w:sz="6" w:space="0" w:color="auto"/>
              <w:right w:val="outset" w:sz="6" w:space="0" w:color="auto"/>
            </w:tcBorders>
            <w:vAlign w:val="center"/>
            <w:hideMark/>
          </w:tcPr>
          <w:p w:rsidR="00A51B68" w:rsidRPr="00FD71B1" w:rsidRDefault="00A51B68" w:rsidP="00A51B68">
            <w:pPr>
              <w:spacing w:after="240" w:line="390" w:lineRule="atLeast"/>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kế được hệ thống tưới cây tự động đơn giản</w:t>
            </w:r>
          </w:p>
        </w:tc>
        <w:tc>
          <w:tcPr>
            <w:tcW w:w="841" w:type="dxa"/>
            <w:tcBorders>
              <w:top w:val="outset" w:sz="6" w:space="0" w:color="auto"/>
              <w:left w:val="outset" w:sz="6" w:space="0" w:color="auto"/>
              <w:bottom w:val="outset" w:sz="6" w:space="0" w:color="auto"/>
              <w:right w:val="outset" w:sz="6" w:space="0" w:color="auto"/>
            </w:tcBorders>
          </w:tcPr>
          <w:p w:rsidR="00A51B68" w:rsidRPr="00FD71B1" w:rsidRDefault="00A51B68" w:rsidP="00A51B68">
            <w:pPr>
              <w:spacing w:after="240" w:line="390" w:lineRule="atLeast"/>
              <w:rPr>
                <w:rFonts w:ascii="Times New Roman" w:eastAsia="Times New Roman" w:hAnsi="Times New Roman" w:cs="Times New Roman"/>
                <w:sz w:val="28"/>
                <w:szCs w:val="28"/>
              </w:rPr>
            </w:pPr>
          </w:p>
        </w:tc>
      </w:tr>
    </w:tbl>
    <w:p w:rsidR="00EB2B57" w:rsidRDefault="00EB2B57" w:rsidP="00EB2B57">
      <w:pPr>
        <w:pStyle w:val="Heading1"/>
        <w:tabs>
          <w:tab w:val="left" w:pos="709"/>
          <w:tab w:val="left" w:pos="1134"/>
        </w:tabs>
        <w:spacing w:before="0"/>
        <w:ind w:left="0"/>
        <w:jc w:val="left"/>
        <w:rPr>
          <w:sz w:val="28"/>
          <w:szCs w:val="28"/>
          <w:lang w:val="vi-VN"/>
        </w:rPr>
      </w:pPr>
    </w:p>
    <w:p w:rsidR="00EB2B57" w:rsidRPr="005F5EC4" w:rsidRDefault="00EB2B57" w:rsidP="00EB2B57">
      <w:pPr>
        <w:pStyle w:val="Heading1"/>
        <w:tabs>
          <w:tab w:val="left" w:pos="709"/>
          <w:tab w:val="left" w:pos="1134"/>
        </w:tabs>
        <w:spacing w:before="0"/>
        <w:ind w:left="0"/>
        <w:jc w:val="left"/>
        <w:rPr>
          <w:b w:val="0"/>
          <w:sz w:val="28"/>
          <w:szCs w:val="28"/>
        </w:rPr>
      </w:pPr>
      <w:r w:rsidRPr="00EB2B57">
        <w:rPr>
          <w:b w:val="0"/>
          <w:sz w:val="28"/>
          <w:szCs w:val="28"/>
          <w:lang w:val="vi-VN"/>
        </w:rPr>
        <w:t xml:space="preserve">III. </w:t>
      </w:r>
      <w:r w:rsidRPr="00EB2B57">
        <w:rPr>
          <w:b w:val="0"/>
          <w:sz w:val="28"/>
          <w:szCs w:val="28"/>
        </w:rPr>
        <w:t>Các nội dung khác:</w:t>
      </w:r>
      <w:r w:rsidRPr="00EB2B57">
        <w:rPr>
          <w:b w:val="0"/>
          <w:sz w:val="28"/>
          <w:szCs w:val="28"/>
          <w:lang w:val="vi-VN"/>
        </w:rPr>
        <w:t xml:space="preserve"> </w:t>
      </w:r>
      <w:r w:rsidRPr="00EB2B57">
        <w:rPr>
          <w:b w:val="0"/>
        </w:rPr>
        <w:t>.................................................................................................................................................................................................................................................................................................................................................................................................................................</w:t>
      </w:r>
    </w:p>
    <w:tbl>
      <w:tblPr>
        <w:tblStyle w:val="TableGrid"/>
        <w:tblW w:w="9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1"/>
        <w:gridCol w:w="5513"/>
      </w:tblGrid>
      <w:tr w:rsidR="00EB2B57" w:rsidRPr="005F5EC4" w:rsidTr="00EB2B57">
        <w:trPr>
          <w:trHeight w:val="2481"/>
        </w:trPr>
        <w:tc>
          <w:tcPr>
            <w:tcW w:w="4481" w:type="dxa"/>
          </w:tcPr>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p>
          <w:p w:rsidR="00F254C0" w:rsidRDefault="00F254C0"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r w:rsidRPr="005F5EC4">
              <w:rPr>
                <w:rFonts w:ascii="Times New Roman" w:hAnsi="Times New Roman"/>
                <w:sz w:val="28"/>
                <w:szCs w:val="28"/>
              </w:rPr>
              <w:t>HIỆU TRƯỞNG</w:t>
            </w: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r w:rsidRPr="005F5EC4">
              <w:rPr>
                <w:rFonts w:ascii="Times New Roman" w:hAnsi="Times New Roman"/>
                <w:sz w:val="28"/>
                <w:szCs w:val="28"/>
              </w:rPr>
              <w:t>Trần Thị Ánh Tuyết</w:t>
            </w: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contextualSpacing/>
              <w:jc w:val="center"/>
              <w:rPr>
                <w:rFonts w:ascii="Times New Roman" w:hAnsi="Times New Roman"/>
                <w:sz w:val="28"/>
                <w:szCs w:val="28"/>
              </w:rPr>
            </w:pPr>
          </w:p>
          <w:p w:rsidR="00EB2B57" w:rsidRPr="005F5EC4" w:rsidRDefault="00EB2B57" w:rsidP="00EA2425">
            <w:pPr>
              <w:ind w:left="616"/>
              <w:contextualSpacing/>
              <w:jc w:val="center"/>
              <w:rPr>
                <w:rFonts w:ascii="Times New Roman" w:hAnsi="Times New Roman"/>
                <w:sz w:val="28"/>
                <w:szCs w:val="28"/>
              </w:rPr>
            </w:pPr>
          </w:p>
        </w:tc>
        <w:tc>
          <w:tcPr>
            <w:tcW w:w="5513" w:type="dxa"/>
          </w:tcPr>
          <w:p w:rsidR="00176FE0" w:rsidRDefault="00176FE0" w:rsidP="00EA2425">
            <w:pPr>
              <w:tabs>
                <w:tab w:val="left" w:pos="1827"/>
                <w:tab w:val="left" w:pos="2626"/>
              </w:tabs>
              <w:ind w:left="619"/>
              <w:contextualSpacing/>
              <w:jc w:val="center"/>
              <w:rPr>
                <w:rFonts w:ascii="Times New Roman" w:hAnsi="Times New Roman"/>
                <w:i/>
                <w:sz w:val="28"/>
                <w:szCs w:val="28"/>
              </w:rPr>
            </w:pPr>
          </w:p>
          <w:p w:rsidR="00EB2B57" w:rsidRPr="005F5EC4" w:rsidRDefault="00176FE0" w:rsidP="00176FE0">
            <w:pPr>
              <w:tabs>
                <w:tab w:val="left" w:pos="1827"/>
                <w:tab w:val="left" w:pos="2626"/>
              </w:tabs>
              <w:contextualSpacing/>
              <w:rPr>
                <w:rFonts w:ascii="Times New Roman" w:hAnsi="Times New Roman"/>
                <w:i/>
                <w:sz w:val="28"/>
                <w:szCs w:val="28"/>
              </w:rPr>
            </w:pPr>
            <w:r>
              <w:rPr>
                <w:rFonts w:ascii="Times New Roman" w:hAnsi="Times New Roman"/>
                <w:i/>
                <w:sz w:val="28"/>
                <w:szCs w:val="28"/>
                <w:lang w:val="vi-VN"/>
              </w:rPr>
              <w:t xml:space="preserve">  </w:t>
            </w:r>
            <w:r w:rsidR="00EB2B57" w:rsidRPr="005F5EC4">
              <w:rPr>
                <w:rFonts w:ascii="Times New Roman" w:hAnsi="Times New Roman"/>
                <w:i/>
                <w:sz w:val="28"/>
                <w:szCs w:val="28"/>
              </w:rPr>
              <w:t>Mạo Khê,</w:t>
            </w:r>
            <w:r w:rsidR="005F5EC4">
              <w:rPr>
                <w:rFonts w:ascii="Times New Roman" w:hAnsi="Times New Roman"/>
                <w:i/>
                <w:sz w:val="28"/>
                <w:szCs w:val="28"/>
                <w:lang w:val="vi-VN"/>
              </w:rPr>
              <w:t xml:space="preserve"> </w:t>
            </w:r>
            <w:r w:rsidR="00EB2B57" w:rsidRPr="005F5EC4">
              <w:rPr>
                <w:rFonts w:ascii="Times New Roman" w:hAnsi="Times New Roman"/>
                <w:i/>
                <w:sz w:val="28"/>
                <w:szCs w:val="28"/>
              </w:rPr>
              <w:t>ngày15 tháng 08 năm2023</w:t>
            </w:r>
          </w:p>
          <w:p w:rsidR="00EB2B57" w:rsidRPr="005F5EC4" w:rsidRDefault="00EB2B57" w:rsidP="00EA2425">
            <w:pPr>
              <w:tabs>
                <w:tab w:val="left" w:pos="1827"/>
                <w:tab w:val="left" w:pos="2626"/>
              </w:tabs>
              <w:ind w:left="619"/>
              <w:contextualSpacing/>
              <w:jc w:val="center"/>
              <w:rPr>
                <w:rFonts w:ascii="Times New Roman" w:hAnsi="Times New Roman"/>
                <w:sz w:val="28"/>
                <w:szCs w:val="28"/>
              </w:rPr>
            </w:pPr>
          </w:p>
          <w:p w:rsidR="00EB2B57" w:rsidRPr="005F5EC4" w:rsidRDefault="00EB2B57" w:rsidP="00EA2425">
            <w:pPr>
              <w:tabs>
                <w:tab w:val="left" w:pos="1827"/>
                <w:tab w:val="left" w:pos="2626"/>
              </w:tabs>
              <w:ind w:left="619"/>
              <w:contextualSpacing/>
              <w:jc w:val="center"/>
              <w:rPr>
                <w:rFonts w:ascii="Times New Roman" w:hAnsi="Times New Roman"/>
                <w:sz w:val="28"/>
                <w:szCs w:val="28"/>
              </w:rPr>
            </w:pPr>
            <w:r w:rsidRPr="005F5EC4">
              <w:rPr>
                <w:rFonts w:ascii="Times New Roman" w:hAnsi="Times New Roman"/>
                <w:sz w:val="28"/>
                <w:szCs w:val="28"/>
              </w:rPr>
              <w:t>TỔ TRƯỞNG</w:t>
            </w: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Cs/>
                <w:sz w:val="28"/>
                <w:szCs w:val="28"/>
              </w:rPr>
            </w:pPr>
            <w:r w:rsidRPr="005F5EC4">
              <w:rPr>
                <w:rFonts w:ascii="Times New Roman" w:hAnsi="Times New Roman"/>
                <w:iCs/>
                <w:sz w:val="28"/>
                <w:szCs w:val="28"/>
              </w:rPr>
              <w:t>Nguyễn Thu Hòa</w:t>
            </w: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i/>
                <w:sz w:val="28"/>
                <w:szCs w:val="28"/>
              </w:rPr>
            </w:pPr>
          </w:p>
          <w:p w:rsidR="00EB2B57" w:rsidRPr="005F5EC4" w:rsidRDefault="00EB2B57" w:rsidP="00EA2425">
            <w:pPr>
              <w:ind w:left="616"/>
              <w:contextualSpacing/>
              <w:jc w:val="center"/>
              <w:rPr>
                <w:rFonts w:ascii="Times New Roman" w:hAnsi="Times New Roman"/>
                <w:sz w:val="28"/>
                <w:szCs w:val="28"/>
              </w:rPr>
            </w:pPr>
          </w:p>
        </w:tc>
      </w:tr>
    </w:tbl>
    <w:p w:rsidR="00FA37E6" w:rsidRPr="005F5EC4" w:rsidRDefault="00FA37E6" w:rsidP="00FD71B1">
      <w:pPr>
        <w:rPr>
          <w:rFonts w:ascii="Times New Roman" w:hAnsi="Times New Roman" w:cs="Times New Roman"/>
          <w:sz w:val="28"/>
          <w:szCs w:val="28"/>
        </w:rPr>
      </w:pPr>
    </w:p>
    <w:sectPr w:rsidR="00FA37E6" w:rsidRPr="005F5EC4" w:rsidSect="00480011">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D1499"/>
    <w:multiLevelType w:val="hybridMultilevel"/>
    <w:tmpl w:val="F20E838A"/>
    <w:lvl w:ilvl="0" w:tplc="C6DC8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80116"/>
    <w:multiLevelType w:val="hybridMultilevel"/>
    <w:tmpl w:val="8026C948"/>
    <w:lvl w:ilvl="0" w:tplc="71509A0E">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1B1"/>
    <w:rsid w:val="00062C65"/>
    <w:rsid w:val="00155CFC"/>
    <w:rsid w:val="00176FE0"/>
    <w:rsid w:val="002F7AA1"/>
    <w:rsid w:val="0036225D"/>
    <w:rsid w:val="00396E9B"/>
    <w:rsid w:val="003F060A"/>
    <w:rsid w:val="003F5504"/>
    <w:rsid w:val="004038D3"/>
    <w:rsid w:val="00480011"/>
    <w:rsid w:val="005F5EC4"/>
    <w:rsid w:val="008B064D"/>
    <w:rsid w:val="00934CCB"/>
    <w:rsid w:val="00A51B68"/>
    <w:rsid w:val="00AA29C3"/>
    <w:rsid w:val="00B7269E"/>
    <w:rsid w:val="00BE6299"/>
    <w:rsid w:val="00C13983"/>
    <w:rsid w:val="00C403F5"/>
    <w:rsid w:val="00D67A77"/>
    <w:rsid w:val="00D97A96"/>
    <w:rsid w:val="00DB57E8"/>
    <w:rsid w:val="00EB2B57"/>
    <w:rsid w:val="00F254C0"/>
    <w:rsid w:val="00F430A6"/>
    <w:rsid w:val="00FA37E6"/>
    <w:rsid w:val="00FC440A"/>
    <w:rsid w:val="00FD7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3CA3E"/>
  <w15:chartTrackingRefBased/>
  <w15:docId w15:val="{B1D82E23-14A4-4C48-9D3E-A2C4B8CC5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FD71B1"/>
    <w:pPr>
      <w:widowControl w:val="0"/>
      <w:autoSpaceDE w:val="0"/>
      <w:autoSpaceDN w:val="0"/>
      <w:spacing w:before="116" w:after="0" w:line="240" w:lineRule="auto"/>
      <w:ind w:left="90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1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71B1"/>
    <w:rPr>
      <w:b/>
      <w:bCs/>
    </w:rPr>
  </w:style>
  <w:style w:type="character" w:styleId="Emphasis">
    <w:name w:val="Emphasis"/>
    <w:basedOn w:val="DefaultParagraphFont"/>
    <w:uiPriority w:val="20"/>
    <w:qFormat/>
    <w:rsid w:val="00FD71B1"/>
    <w:rPr>
      <w:i/>
      <w:iCs/>
    </w:rPr>
  </w:style>
  <w:style w:type="character" w:customStyle="1" w:styleId="Heading1Char">
    <w:name w:val="Heading 1 Char"/>
    <w:basedOn w:val="DefaultParagraphFont"/>
    <w:link w:val="Heading1"/>
    <w:uiPriority w:val="1"/>
    <w:rsid w:val="00FD71B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FD71B1"/>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FD71B1"/>
    <w:rPr>
      <w:rFonts w:ascii="Times New Roman" w:eastAsia="Times New Roman" w:hAnsi="Times New Roman" w:cs="Times New Roman"/>
      <w:sz w:val="26"/>
      <w:szCs w:val="26"/>
    </w:rPr>
  </w:style>
  <w:style w:type="table" w:styleId="TableGrid">
    <w:name w:val="Table Grid"/>
    <w:basedOn w:val="TableNormal"/>
    <w:uiPriority w:val="39"/>
    <w:rsid w:val="00FD71B1"/>
    <w:pPr>
      <w:widowControl w:val="0"/>
      <w:autoSpaceDE w:val="0"/>
      <w:autoSpaceDN w:val="0"/>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0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875041">
      <w:bodyDiv w:val="1"/>
      <w:marLeft w:val="0"/>
      <w:marRight w:val="0"/>
      <w:marTop w:val="0"/>
      <w:marBottom w:val="0"/>
      <w:divBdr>
        <w:top w:val="none" w:sz="0" w:space="0" w:color="auto"/>
        <w:left w:val="none" w:sz="0" w:space="0" w:color="auto"/>
        <w:bottom w:val="none" w:sz="0" w:space="0" w:color="auto"/>
        <w:right w:val="none" w:sz="0" w:space="0" w:color="auto"/>
      </w:divBdr>
      <w:divsChild>
        <w:div w:id="681130940">
          <w:marLeft w:val="0"/>
          <w:marRight w:val="0"/>
          <w:marTop w:val="0"/>
          <w:marBottom w:val="0"/>
          <w:divBdr>
            <w:top w:val="none" w:sz="0" w:space="0" w:color="auto"/>
            <w:left w:val="none" w:sz="0" w:space="0" w:color="auto"/>
            <w:bottom w:val="none" w:sz="0" w:space="0" w:color="auto"/>
            <w:right w:val="none" w:sz="0" w:space="0" w:color="auto"/>
          </w:divBdr>
        </w:div>
        <w:div w:id="578751322">
          <w:marLeft w:val="0"/>
          <w:marRight w:val="0"/>
          <w:marTop w:val="0"/>
          <w:marBottom w:val="0"/>
          <w:divBdr>
            <w:top w:val="none" w:sz="0" w:space="0" w:color="auto"/>
            <w:left w:val="none" w:sz="0" w:space="0" w:color="auto"/>
            <w:bottom w:val="none" w:sz="0" w:space="0" w:color="auto"/>
            <w:right w:val="none" w:sz="0" w:space="0" w:color="auto"/>
          </w:divBdr>
        </w:div>
        <w:div w:id="183514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8</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2023-08-26T09:01:00Z</dcterms:created>
  <dcterms:modified xsi:type="dcterms:W3CDTF">2023-08-26T10:28:00Z</dcterms:modified>
</cp:coreProperties>
</file>